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2474F" w14:textId="77777777" w:rsidR="00F04405" w:rsidRDefault="00F04405"/>
    <w:p w14:paraId="076146CB" w14:textId="77777777" w:rsidR="00DC60BA" w:rsidRDefault="00DC60BA"/>
    <w:p w14:paraId="35FA5A4B" w14:textId="77777777" w:rsidR="00DC60BA" w:rsidRDefault="00DC60BA"/>
    <w:p w14:paraId="62A49E02" w14:textId="77777777" w:rsidR="00DC60BA" w:rsidRDefault="00DC60BA"/>
    <w:p w14:paraId="4125A054" w14:textId="19612C09" w:rsidR="00DC60BA" w:rsidRDefault="00DC60BA">
      <w:r>
        <w:t>Taotlus                                                                                                                                                      14.07.2025</w:t>
      </w:r>
    </w:p>
    <w:p w14:paraId="050CAAF7" w14:textId="77777777" w:rsidR="00DC60BA" w:rsidRDefault="00DC60BA"/>
    <w:p w14:paraId="055CC570" w14:textId="77777777" w:rsidR="00DC60BA" w:rsidRDefault="00DC60BA"/>
    <w:p w14:paraId="0153CEA3" w14:textId="77777777" w:rsidR="00DC60BA" w:rsidRDefault="00DC60BA"/>
    <w:p w14:paraId="41F6EFAA" w14:textId="74667447" w:rsidR="00BF2BB8" w:rsidRDefault="00DC60BA" w:rsidP="00BF2BB8">
      <w:r>
        <w:t xml:space="preserve">Palun </w:t>
      </w:r>
      <w:r w:rsidR="00BF2BB8">
        <w:t xml:space="preserve">osaliselt tagastada </w:t>
      </w:r>
      <w:r>
        <w:t xml:space="preserve"> riigilõiv, mis tasuti 27.06.2025 Hiirehernes OÜ, registrinumber 14918457,  SEB kontolt numbriga EE411010220284900220 Rahandusministeeriumi SEB kontole numbriga EE891010220034796011 seoses Võru Grossi apeegi juhataja vahetuse tao</w:t>
      </w:r>
      <w:r w:rsidR="00BF2BB8">
        <w:t>tl</w:t>
      </w:r>
      <w:r>
        <w:t>usega. Tehingu viitenumber oli 2900082281</w:t>
      </w:r>
      <w:r w:rsidR="00BF2BB8">
        <w:t xml:space="preserve">. Ekslikult sai tasutud riigilõivu 500 </w:t>
      </w:r>
      <w:r w:rsidR="00BF2BB8" w:rsidRPr="00BF2BB8">
        <w:t>€</w:t>
      </w:r>
      <w:r w:rsidR="00BF2BB8">
        <w:t xml:space="preserve"> kuid t</w:t>
      </w:r>
      <w:r w:rsidR="00BF2BB8" w:rsidRPr="00BF2BB8">
        <w:t>egevusloa muutmise taotluse läbi vaatamine apteegi tegevusloal pädeva isiku vahetumisel on</w:t>
      </w:r>
      <w:r w:rsidR="00BF2BB8">
        <w:t xml:space="preserve"> riigilõiv</w:t>
      </w:r>
      <w:r w:rsidR="00BF2BB8" w:rsidRPr="00BF2BB8">
        <w:t xml:space="preserve"> 250</w:t>
      </w:r>
      <w:r w:rsidR="00BF2BB8">
        <w:t xml:space="preserve"> </w:t>
      </w:r>
      <w:r w:rsidR="00BF2BB8" w:rsidRPr="00BF2BB8">
        <w:t>€</w:t>
      </w:r>
      <w:r w:rsidR="00BF2BB8">
        <w:t xml:space="preserve">. Palun tagastada 250 </w:t>
      </w:r>
      <w:r w:rsidR="00BF2BB8" w:rsidRPr="00BF2BB8">
        <w:t>€</w:t>
      </w:r>
      <w:r w:rsidR="00BF2BB8">
        <w:t xml:space="preserve"> Hiirehernes OÜ SEB pangakontole numbriga </w:t>
      </w:r>
      <w:r w:rsidR="00BF2BB8" w:rsidRPr="00BF2BB8">
        <w:t>EE411010220284900220</w:t>
      </w:r>
      <w:r w:rsidR="002F773F">
        <w:t>.</w:t>
      </w:r>
    </w:p>
    <w:p w14:paraId="55CB9FA7" w14:textId="77777777" w:rsidR="00BF2BB8" w:rsidRDefault="00BF2BB8" w:rsidP="00BF2BB8"/>
    <w:p w14:paraId="688B0DBA" w14:textId="77777777" w:rsidR="00BF2BB8" w:rsidRDefault="00BF2BB8" w:rsidP="00BF2BB8"/>
    <w:p w14:paraId="7609ED78" w14:textId="77777777" w:rsidR="00BF2BB8" w:rsidRDefault="00BF2BB8" w:rsidP="00BF2BB8"/>
    <w:p w14:paraId="5FF78FF2" w14:textId="1E2E8E87" w:rsidR="00BF2BB8" w:rsidRDefault="00BF2BB8" w:rsidP="00BF2BB8">
      <w:r>
        <w:t xml:space="preserve">Triin TÜRNA </w:t>
      </w:r>
    </w:p>
    <w:p w14:paraId="60A5C7C2" w14:textId="32EA107F" w:rsidR="00BF2BB8" w:rsidRDefault="00BF2BB8" w:rsidP="00BF2BB8">
      <w:r>
        <w:t>Hiirehernes OÜ</w:t>
      </w:r>
    </w:p>
    <w:p w14:paraId="2EBC29DA" w14:textId="0BAB15A8" w:rsidR="00BF2BB8" w:rsidRPr="00BF2BB8" w:rsidRDefault="00BF2BB8" w:rsidP="00BF2BB8">
      <w:r>
        <w:t>Juhatuse liige</w:t>
      </w:r>
    </w:p>
    <w:p w14:paraId="136F76B2" w14:textId="3955379B" w:rsidR="00DC60BA" w:rsidRDefault="00DC60BA"/>
    <w:sectPr w:rsidR="00DC60B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0BA"/>
    <w:rsid w:val="002F773F"/>
    <w:rsid w:val="006A7C5B"/>
    <w:rsid w:val="008A4474"/>
    <w:rsid w:val="00BF2BB8"/>
    <w:rsid w:val="00DC60BA"/>
    <w:rsid w:val="00E322F8"/>
    <w:rsid w:val="00F0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13E92"/>
  <w15:chartTrackingRefBased/>
  <w15:docId w15:val="{C2135DBD-70EA-4587-BC95-8C013229F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60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60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60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60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60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60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60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60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60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60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60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60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60B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60B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60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60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60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60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60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60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60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60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60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60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60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60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60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60B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60B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3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TÜRNA Triin</dc:creator>
  <cp:keywords/>
  <dc:description/>
  <cp:lastModifiedBy>TÜRNA Triin</cp:lastModifiedBy>
  <cp:revision>2</cp:revision>
  <dcterms:created xsi:type="dcterms:W3CDTF">2025-07-14T18:13:00Z</dcterms:created>
  <dcterms:modified xsi:type="dcterms:W3CDTF">2025-07-14T18:35:00Z</dcterms:modified>
</cp:coreProperties>
</file>